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5693" w:type="dxa"/>
        <w:tblInd w:w="-998" w:type="dxa"/>
        <w:tblLook w:val="04A0" w:firstRow="1" w:lastRow="0" w:firstColumn="1" w:lastColumn="0" w:noHBand="0" w:noVBand="1"/>
      </w:tblPr>
      <w:tblGrid>
        <w:gridCol w:w="2836"/>
        <w:gridCol w:w="6095"/>
        <w:gridCol w:w="6762"/>
      </w:tblGrid>
      <w:tr w:rsidR="00E112B9" w:rsidRPr="00E112B9" w14:paraId="58FA0F07" w14:textId="77777777" w:rsidTr="00817BE8">
        <w:trPr>
          <w:trHeight w:val="273"/>
        </w:trPr>
        <w:tc>
          <w:tcPr>
            <w:tcW w:w="2836" w:type="dxa"/>
            <w:shd w:val="clear" w:color="auto" w:fill="ADADAD" w:themeFill="background2" w:themeFillShade="BF"/>
          </w:tcPr>
          <w:p w14:paraId="1D1A0F9B" w14:textId="77777777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112B9">
              <w:rPr>
                <w:rFonts w:ascii="Times New Roman" w:hAnsi="Times New Roman" w:cs="Times New Roman"/>
                <w:b/>
              </w:rPr>
              <w:t>İlgili Maddeler</w:t>
            </w:r>
          </w:p>
        </w:tc>
        <w:tc>
          <w:tcPr>
            <w:tcW w:w="6095" w:type="dxa"/>
            <w:shd w:val="clear" w:color="auto" w:fill="ADADAD" w:themeFill="background2" w:themeFillShade="BF"/>
          </w:tcPr>
          <w:p w14:paraId="0BD5788A" w14:textId="77777777" w:rsidR="00E112B9" w:rsidRPr="00E112B9" w:rsidRDefault="00E112B9" w:rsidP="00E112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12B9">
              <w:rPr>
                <w:rFonts w:ascii="Times New Roman" w:hAnsi="Times New Roman" w:cs="Times New Roman"/>
                <w:b/>
              </w:rPr>
              <w:t>Mevcut Durum NEVÜ KİDR 2024</w:t>
            </w:r>
          </w:p>
        </w:tc>
        <w:tc>
          <w:tcPr>
            <w:tcW w:w="6762" w:type="dxa"/>
            <w:shd w:val="clear" w:color="auto" w:fill="ADADAD" w:themeFill="background2" w:themeFillShade="BF"/>
          </w:tcPr>
          <w:p w14:paraId="177E07B3" w14:textId="77777777" w:rsidR="00E112B9" w:rsidRPr="00E112B9" w:rsidRDefault="00E112B9" w:rsidP="00E112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12B9">
              <w:rPr>
                <w:rFonts w:ascii="Times New Roman" w:hAnsi="Times New Roman" w:cs="Times New Roman"/>
                <w:b/>
              </w:rPr>
              <w:t>NEVÜ EÖKK</w:t>
            </w:r>
          </w:p>
        </w:tc>
      </w:tr>
      <w:tr w:rsidR="00E112B9" w:rsidRPr="00E112B9" w14:paraId="0F6BBCD7" w14:textId="77777777" w:rsidTr="00817BE8">
        <w:trPr>
          <w:trHeight w:val="546"/>
        </w:trPr>
        <w:tc>
          <w:tcPr>
            <w:tcW w:w="15693" w:type="dxa"/>
            <w:gridSpan w:val="3"/>
            <w:shd w:val="clear" w:color="auto" w:fill="D1D1D1" w:themeFill="background2" w:themeFillShade="E6"/>
          </w:tcPr>
          <w:p w14:paraId="0C1F77CE" w14:textId="77777777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E43E1C5" w14:textId="57124752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E112B9">
              <w:rPr>
                <w:rFonts w:ascii="Times New Roman" w:hAnsi="Times New Roman" w:cs="Times New Roman"/>
                <w:b/>
                <w:color w:val="FF0000"/>
              </w:rPr>
              <w:t>Ele al</w:t>
            </w:r>
            <w:r w:rsidRPr="00E112B9">
              <w:rPr>
                <w:rFonts w:ascii="Times New Roman" w:hAnsi="Times New Roman" w:cs="Times New Roman"/>
                <w:b/>
                <w:color w:val="FF0000"/>
              </w:rPr>
              <w:t>dığınız</w:t>
            </w:r>
            <w:r w:rsidRPr="00E112B9">
              <w:rPr>
                <w:rFonts w:ascii="Times New Roman" w:hAnsi="Times New Roman" w:cs="Times New Roman"/>
                <w:b/>
                <w:color w:val="FF0000"/>
              </w:rPr>
              <w:t xml:space="preserve"> KIDR maddesini yazınız.</w:t>
            </w:r>
          </w:p>
          <w:p w14:paraId="7D39046D" w14:textId="77777777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112B9" w:rsidRPr="00E112B9" w14:paraId="3317D175" w14:textId="77777777" w:rsidTr="00817BE8">
        <w:trPr>
          <w:trHeight w:val="546"/>
        </w:trPr>
        <w:tc>
          <w:tcPr>
            <w:tcW w:w="2836" w:type="dxa"/>
          </w:tcPr>
          <w:p w14:paraId="333845AB" w14:textId="142EFE86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E112B9">
              <w:rPr>
                <w:rFonts w:ascii="Times New Roman" w:hAnsi="Times New Roman" w:cs="Times New Roman"/>
                <w:b/>
                <w:color w:val="FF0000"/>
              </w:rPr>
              <w:t>Ele aldığınız KIDR alt maddesini yazınız.</w:t>
            </w:r>
          </w:p>
          <w:p w14:paraId="10D5887E" w14:textId="77777777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14:paraId="6AE1F54E" w14:textId="4566E786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</w:rPr>
            </w:pPr>
            <w:r w:rsidRPr="00E112B9">
              <w:rPr>
                <w:rFonts w:ascii="Times New Roman" w:hAnsi="Times New Roman" w:cs="Times New Roman"/>
              </w:rPr>
              <w:t>Ele alınan madde ve alt maddeler kapsamında yer alan başlığa ilişkin 2024 Kurumsal İç Değerlendirme Raporu (KİDR) yapısı</w:t>
            </w:r>
            <w:r w:rsidRPr="00E112B9">
              <w:rPr>
                <w:rFonts w:ascii="Times New Roman" w:hAnsi="Times New Roman" w:cs="Times New Roman"/>
              </w:rPr>
              <w:t>nı yazınız.</w:t>
            </w:r>
          </w:p>
        </w:tc>
        <w:tc>
          <w:tcPr>
            <w:tcW w:w="6762" w:type="dxa"/>
          </w:tcPr>
          <w:p w14:paraId="7B86C718" w14:textId="6C466A3B" w:rsidR="00E112B9" w:rsidRPr="00E112B9" w:rsidRDefault="00E112B9" w:rsidP="00E112B9">
            <w:pPr>
              <w:pStyle w:val="NormalWeb"/>
              <w:spacing w:after="0" w:afterAutospacing="0"/>
              <w:rPr>
                <w:b/>
                <w:bCs/>
                <w:sz w:val="22"/>
                <w:szCs w:val="22"/>
                <w:u w:val="single"/>
              </w:rPr>
            </w:pPr>
            <w:r w:rsidRPr="00E112B9">
              <w:rPr>
                <w:b/>
                <w:bCs/>
                <w:sz w:val="22"/>
                <w:szCs w:val="22"/>
                <w:u w:val="single"/>
              </w:rPr>
              <w:t>Mevcut Durum</w:t>
            </w:r>
          </w:p>
          <w:p w14:paraId="6109734B" w14:textId="7DFCDE9E" w:rsidR="00E112B9" w:rsidRPr="00E112B9" w:rsidRDefault="00E112B9" w:rsidP="00E112B9">
            <w:pPr>
              <w:pStyle w:val="NormalWeb"/>
              <w:numPr>
                <w:ilvl w:val="0"/>
                <w:numId w:val="7"/>
              </w:numPr>
              <w:spacing w:after="0" w:afterAutospacing="0"/>
              <w:rPr>
                <w:b/>
                <w:bCs/>
                <w:sz w:val="22"/>
                <w:szCs w:val="22"/>
                <w:u w:val="single"/>
              </w:rPr>
            </w:pPr>
          </w:p>
          <w:p w14:paraId="0D388764" w14:textId="64663D50" w:rsidR="00E112B9" w:rsidRPr="00E112B9" w:rsidRDefault="00E112B9" w:rsidP="00E112B9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E112B9">
              <w:rPr>
                <w:rFonts w:ascii="Times New Roman" w:hAnsi="Times New Roman" w:cs="Times New Roman"/>
                <w:b/>
                <w:bCs/>
                <w:u w:val="single"/>
              </w:rPr>
              <w:pict w14:anchorId="385C3459">
                <v:rect id="_x0000_i1115" style="width:0;height:1.5pt" o:hrstd="t" o:hr="t" fillcolor="#a0a0a0" stroked="f"/>
              </w:pict>
            </w:r>
            <w:r w:rsidRPr="00E112B9">
              <w:rPr>
                <w:rFonts w:ascii="Times New Roman" w:hAnsi="Times New Roman" w:cs="Times New Roman"/>
                <w:b/>
                <w:bCs/>
                <w:u w:val="single"/>
              </w:rPr>
              <w:t>Hedefler</w:t>
            </w:r>
          </w:p>
          <w:p w14:paraId="7605CA0D" w14:textId="77777777" w:rsidR="00E112B9" w:rsidRPr="00E112B9" w:rsidRDefault="00E112B9" w:rsidP="00E112B9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  <w:p w14:paraId="4DA26092" w14:textId="032DA112" w:rsidR="00E112B9" w:rsidRPr="00E112B9" w:rsidRDefault="00E112B9" w:rsidP="00E112B9">
            <w:pPr>
              <w:pStyle w:val="ListeParagraf"/>
              <w:numPr>
                <w:ilvl w:val="0"/>
                <w:numId w:val="8"/>
              </w:numPr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  <w:p w14:paraId="4CAEC658" w14:textId="77777777" w:rsidR="00E112B9" w:rsidRPr="00E112B9" w:rsidRDefault="00E112B9" w:rsidP="00E112B9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E112B9">
              <w:rPr>
                <w:rFonts w:ascii="Times New Roman" w:hAnsi="Times New Roman" w:cs="Times New Roman"/>
                <w:b/>
                <w:bCs/>
                <w:u w:val="single"/>
              </w:rPr>
              <w:pict w14:anchorId="44511526">
                <v:rect id="_x0000_i1117" style="width:0;height:1.5pt" o:bullet="t" o:hrstd="t" o:hr="t" fillcolor="#a0a0a0" stroked="f"/>
              </w:pict>
            </w:r>
          </w:p>
          <w:p w14:paraId="15A541B5" w14:textId="7378CC1B" w:rsidR="00E112B9" w:rsidRPr="00E112B9" w:rsidRDefault="00E112B9" w:rsidP="00E112B9">
            <w:pPr>
              <w:pStyle w:val="Balk2"/>
              <w:spacing w:after="0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u w:val="single"/>
              </w:rPr>
            </w:pPr>
            <w:r w:rsidRPr="00E112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u w:val="single"/>
              </w:rPr>
              <w:t>Gerçekleştirilen Faaliyetler</w:t>
            </w:r>
          </w:p>
          <w:p w14:paraId="4E1E6E6E" w14:textId="0154B726" w:rsidR="00E112B9" w:rsidRPr="00E112B9" w:rsidRDefault="00E112B9" w:rsidP="00E112B9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  <w:p w14:paraId="768DB3D7" w14:textId="5CBF85BA" w:rsidR="00E112B9" w:rsidRPr="00E112B9" w:rsidRDefault="00E112B9" w:rsidP="00E112B9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  <w:p w14:paraId="6F55EC2A" w14:textId="0DD9371B" w:rsidR="00E112B9" w:rsidRPr="00E112B9" w:rsidRDefault="00E112B9" w:rsidP="00E112B9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E112B9">
              <w:rPr>
                <w:rFonts w:ascii="Times New Roman" w:hAnsi="Times New Roman" w:cs="Times New Roman"/>
                <w:b/>
                <w:bCs/>
                <w:u w:val="single"/>
              </w:rPr>
              <w:pict w14:anchorId="5B3BB84C">
                <v:rect id="_x0000_i1116" style="width:0;height:1.5pt" o:hrstd="t" o:hr="t" fillcolor="#a0a0a0" stroked="f"/>
              </w:pict>
            </w:r>
            <w:r w:rsidRPr="00E112B9">
              <w:rPr>
                <w:rFonts w:ascii="Times New Roman" w:hAnsi="Times New Roman" w:cs="Times New Roman"/>
                <w:b/>
                <w:bCs/>
                <w:u w:val="single"/>
              </w:rPr>
              <w:t>Ekler ve Notlar:</w:t>
            </w:r>
          </w:p>
          <w:p w14:paraId="4E52055D" w14:textId="77777777" w:rsidR="00E112B9" w:rsidRPr="00E112B9" w:rsidRDefault="00E112B9" w:rsidP="00817BE8">
            <w:pPr>
              <w:pStyle w:val="NormalWeb"/>
              <w:spacing w:after="0" w:afterAutospacing="0"/>
              <w:jc w:val="both"/>
              <w:rPr>
                <w:sz w:val="22"/>
                <w:szCs w:val="22"/>
              </w:rPr>
            </w:pPr>
          </w:p>
          <w:p w14:paraId="3BA48F3C" w14:textId="77777777" w:rsidR="00E112B9" w:rsidRPr="00E112B9" w:rsidRDefault="00E112B9" w:rsidP="00817BE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97AC116" w14:textId="77777777" w:rsidR="00BA2747" w:rsidRDefault="00BA2747"/>
    <w:sectPr w:rsidR="00BA2747" w:rsidSect="00E112B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6005A71"/>
    <w:multiLevelType w:val="multilevel"/>
    <w:tmpl w:val="F83EE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8503F"/>
    <w:multiLevelType w:val="multilevel"/>
    <w:tmpl w:val="71DEE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B65A6B"/>
    <w:multiLevelType w:val="hybridMultilevel"/>
    <w:tmpl w:val="1B40E5A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062FD"/>
    <w:multiLevelType w:val="multilevel"/>
    <w:tmpl w:val="A2645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DC045F"/>
    <w:multiLevelType w:val="hybridMultilevel"/>
    <w:tmpl w:val="AD5671F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46C61"/>
    <w:multiLevelType w:val="hybridMultilevel"/>
    <w:tmpl w:val="3D7C13D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2594A"/>
    <w:multiLevelType w:val="multilevel"/>
    <w:tmpl w:val="7FD69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0214A7"/>
    <w:multiLevelType w:val="hybridMultilevel"/>
    <w:tmpl w:val="056AF89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A2F09"/>
    <w:multiLevelType w:val="hybridMultilevel"/>
    <w:tmpl w:val="9DB0FB40"/>
    <w:lvl w:ilvl="0" w:tplc="2A9063D4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28" w:hanging="360"/>
      </w:pPr>
    </w:lvl>
    <w:lvl w:ilvl="2" w:tplc="041F001B" w:tentative="1">
      <w:start w:val="1"/>
      <w:numFmt w:val="lowerRoman"/>
      <w:lvlText w:val="%3."/>
      <w:lvlJc w:val="right"/>
      <w:pPr>
        <w:ind w:left="2148" w:hanging="180"/>
      </w:pPr>
    </w:lvl>
    <w:lvl w:ilvl="3" w:tplc="041F000F" w:tentative="1">
      <w:start w:val="1"/>
      <w:numFmt w:val="decimal"/>
      <w:lvlText w:val="%4."/>
      <w:lvlJc w:val="left"/>
      <w:pPr>
        <w:ind w:left="2868" w:hanging="360"/>
      </w:pPr>
    </w:lvl>
    <w:lvl w:ilvl="4" w:tplc="041F0019" w:tentative="1">
      <w:start w:val="1"/>
      <w:numFmt w:val="lowerLetter"/>
      <w:lvlText w:val="%5."/>
      <w:lvlJc w:val="left"/>
      <w:pPr>
        <w:ind w:left="3588" w:hanging="360"/>
      </w:pPr>
    </w:lvl>
    <w:lvl w:ilvl="5" w:tplc="041F001B" w:tentative="1">
      <w:start w:val="1"/>
      <w:numFmt w:val="lowerRoman"/>
      <w:lvlText w:val="%6."/>
      <w:lvlJc w:val="right"/>
      <w:pPr>
        <w:ind w:left="4308" w:hanging="180"/>
      </w:pPr>
    </w:lvl>
    <w:lvl w:ilvl="6" w:tplc="041F000F" w:tentative="1">
      <w:start w:val="1"/>
      <w:numFmt w:val="decimal"/>
      <w:lvlText w:val="%7."/>
      <w:lvlJc w:val="left"/>
      <w:pPr>
        <w:ind w:left="5028" w:hanging="360"/>
      </w:pPr>
    </w:lvl>
    <w:lvl w:ilvl="7" w:tplc="041F0019" w:tentative="1">
      <w:start w:val="1"/>
      <w:numFmt w:val="lowerLetter"/>
      <w:lvlText w:val="%8."/>
      <w:lvlJc w:val="left"/>
      <w:pPr>
        <w:ind w:left="5748" w:hanging="360"/>
      </w:pPr>
    </w:lvl>
    <w:lvl w:ilvl="8" w:tplc="041F001B" w:tentative="1">
      <w:start w:val="1"/>
      <w:numFmt w:val="lowerRoman"/>
      <w:lvlText w:val="%9."/>
      <w:lvlJc w:val="right"/>
      <w:pPr>
        <w:ind w:left="6468" w:hanging="180"/>
      </w:pPr>
    </w:lvl>
  </w:abstractNum>
  <w:num w:numId="1" w16cid:durableId="1348949099">
    <w:abstractNumId w:val="1"/>
  </w:num>
  <w:num w:numId="2" w16cid:durableId="504904280">
    <w:abstractNumId w:val="6"/>
  </w:num>
  <w:num w:numId="3" w16cid:durableId="776826741">
    <w:abstractNumId w:val="3"/>
  </w:num>
  <w:num w:numId="4" w16cid:durableId="1815676418">
    <w:abstractNumId w:val="0"/>
  </w:num>
  <w:num w:numId="5" w16cid:durableId="1477188550">
    <w:abstractNumId w:val="7"/>
  </w:num>
  <w:num w:numId="6" w16cid:durableId="1300456986">
    <w:abstractNumId w:val="4"/>
  </w:num>
  <w:num w:numId="7" w16cid:durableId="1078938075">
    <w:abstractNumId w:val="2"/>
  </w:num>
  <w:num w:numId="8" w16cid:durableId="1808551828">
    <w:abstractNumId w:val="8"/>
  </w:num>
  <w:num w:numId="9" w16cid:durableId="20394327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2B9"/>
    <w:rsid w:val="00504982"/>
    <w:rsid w:val="00943D4B"/>
    <w:rsid w:val="00BA2747"/>
    <w:rsid w:val="00E1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C3F8D"/>
  <w15:chartTrackingRefBased/>
  <w15:docId w15:val="{3556697F-2E96-460F-8816-62D057BD5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2B9"/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E112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E112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112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112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112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112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112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112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112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112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E112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112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112B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112B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112B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112B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112B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112B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112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11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112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11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112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112B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112B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112B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112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112B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112B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112B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E112B9"/>
    <w:rPr>
      <w:b/>
      <w:bCs/>
    </w:rPr>
  </w:style>
  <w:style w:type="paragraph" w:styleId="NormalWeb">
    <w:name w:val="Normal (Web)"/>
    <w:basedOn w:val="Normal"/>
    <w:uiPriority w:val="99"/>
    <w:unhideWhenUsed/>
    <w:rsid w:val="00E11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Bedri Nejat Yüzüak</dc:creator>
  <cp:keywords/>
  <dc:description/>
  <cp:lastModifiedBy>Bedri Nejat Yüzüak</cp:lastModifiedBy>
  <cp:revision>2</cp:revision>
  <dcterms:created xsi:type="dcterms:W3CDTF">2025-09-12T12:25:00Z</dcterms:created>
  <dcterms:modified xsi:type="dcterms:W3CDTF">2025-09-12T12:25:00Z</dcterms:modified>
</cp:coreProperties>
</file>