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08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62"/>
        <w:gridCol w:w="2977"/>
        <w:gridCol w:w="2977"/>
        <w:gridCol w:w="1843"/>
        <w:gridCol w:w="1949"/>
        <w:tblGridChange w:id="0">
          <w:tblGrid>
            <w:gridCol w:w="562"/>
            <w:gridCol w:w="2977"/>
            <w:gridCol w:w="2977"/>
            <w:gridCol w:w="1843"/>
            <w:gridCol w:w="1949"/>
          </w:tblGrid>
        </w:tblGridChange>
      </w:tblGrid>
      <w:tr>
        <w:trPr>
          <w:cantSplit w:val="0"/>
          <w:tblHeader w:val="0"/>
        </w:trPr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02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Enstitü/Fakülte/Yüksekokul/MYO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07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Program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2"/>
            <w:shd w:fill="d9d9d9" w:val="clear"/>
          </w:tcPr>
          <w:p w:rsidR="00000000" w:rsidDel="00000000" w:rsidP="00000000" w:rsidRDefault="00000000" w:rsidRPr="00000000" w14:paraId="0000000C">
            <w:pPr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Akademik Yıl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shd w:fill="d9d9d9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Öğretim Programı Değişikliği ve İntibak / Denklik Süreci Kontrol Listesi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color w:val="000000"/>
              </w:rPr>
            </w:pPr>
            <w:r w:rsidDel="00000000" w:rsidR="00000000" w:rsidRPr="00000000">
              <w:rPr>
                <w:b w:val="1"/>
                <w:bCs w:val="1"/>
                <w:color w:val="000000"/>
                <w:rtl w:val="0"/>
              </w:rPr>
              <w:t xml:space="preserve">Öğretim Programı Güncelleme/Hazırlama Süreci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Evet / Hayır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C">
            <w:pPr>
              <w:jc w:val="both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Öğretim Programı Ulusal Çekirdek Eğitim Programı kapsamında ise öğretim programı dokümanları hazırlanırken ilgili prosedüre uygun hareket edildi.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Evet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  <w:t xml:space="preserve">    Hayır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1">
            <w:pPr>
              <w:jc w:val="both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Öğretim programı tüm alt öğretimsel dokümanlar da dahil, birimlere gönderilen şablon formlar kullanılarak hazırlandı.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Evet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  <w:t xml:space="preserve">    Hayır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6">
            <w:pPr>
              <w:jc w:val="both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İlgili akreditasyon derneğinin program çıktıları ve öğretim programı ile ilgili beklentileri dikkate alındı.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Evet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  <w:t xml:space="preserve">    Hayır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2B">
            <w:pPr>
              <w:jc w:val="both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İlgili akreditasyon derneklerinin program çıktıları ve öğretim programı ile ilgili dokümanları dosyaya eklendi.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Evet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  <w:t xml:space="preserve">    Hayır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0">
            <w:pPr>
              <w:jc w:val="both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Seçmeli ders oranı tüm derslerin % 25'i ve üzerinde olacak şekilde düzenlendi. 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Evet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  <w:t xml:space="preserve">    Hayır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5">
            <w:pPr>
              <w:jc w:val="both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İç ve Dış paydaş görüşleri alındı, paydaş değerlendirme raporu hazırlandı ve dosyaya eklendi.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Evet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  <w:t xml:space="preserve">    Hayır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9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A">
            <w:pPr>
              <w:jc w:val="both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Öğrenci İşleri Daire Başkanlığı ile görüşmeler yapılarak taslak plan oluşturuldu.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Evet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  <w:t xml:space="preserve">    Hayır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3F">
            <w:pPr>
              <w:jc w:val="both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En az beş (3) ya da daha fazla farklı üniversite öğretim programı incelendi. (Burada incelenecek farklı üniversiteler akredite olma, YKS başarı sıralaması veya üniversitemiz ile benzer özellikler gösterme gibi kriterler temel alınabilir).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Evet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  <w:t xml:space="preserve">    Hayır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44">
            <w:pPr>
              <w:jc w:val="both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Öğretim programında yer alan derslerin AKTS değerleri gerçek iş yüküne göre belirlendi. Teori ve pratik dengesi dersin özelliğine göre korundu.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7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Evet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  <w:t xml:space="preserve">    Hayır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49">
            <w:pPr>
              <w:jc w:val="both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Yeni eklenen/değişiklik yapılan derslerin "Ders Bilgi Paketi" hazırlanarak dosyaya eklendi.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Evet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  <w:t xml:space="preserve">    Hayır </w:t>
            </w: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shd w:fill="d9d9d9" w:val="clear"/>
          </w:tcPr>
          <w:p w:rsidR="00000000" w:rsidDel="00000000" w:rsidP="00000000" w:rsidRDefault="00000000" w:rsidRPr="00000000" w14:paraId="0000004D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İntibak / Denklik Süreci</w:t>
            </w:r>
          </w:p>
        </w:tc>
        <w:tc>
          <w:tcPr>
            <w:shd w:fill="d9d9d9" w:val="clear"/>
          </w:tcPr>
          <w:p w:rsidR="00000000" w:rsidDel="00000000" w:rsidP="00000000" w:rsidRDefault="00000000" w:rsidRPr="00000000" w14:paraId="00000051">
            <w:pPr>
              <w:jc w:val="center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Onay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53">
            <w:pPr>
              <w:jc w:val="both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Değişiklik talebi olan her bir ders için intibak işlemleri, birimlere gönderilen şablon dosya üzerinden yapıldı.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/>
            </w:pP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58">
            <w:pPr>
              <w:jc w:val="both"/>
              <w:rPr/>
            </w:pPr>
            <w:r w:rsidDel="00000000" w:rsidR="00000000" w:rsidRPr="00000000">
              <w:rPr>
                <w:color w:val="000000"/>
                <w:rtl w:val="0"/>
              </w:rPr>
              <w:t xml:space="preserve">Şablondaki ders adı, ders kodu (yeni kodlar ÖİDB tarafından belirlenecektir), ders saatleri, statü, AKTS, yarıyıl, durum ve açıklama alanları eksiksiz ve doğru bir şekilde dolduruldu.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/>
            </w:pPr>
            <w:r w:rsidDel="00000000" w:rsidR="00000000" w:rsidRPr="00000000">
              <w:rPr>
                <w:rFonts w:ascii="MS Gothic" w:cs="MS Gothic" w:eastAsia="MS Gothic" w:hAnsi="MS Gothic"/>
                <w:rtl w:val="0"/>
              </w:rPr>
              <w:t xml:space="preserve">☐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5"/>
            <w:shd w:fill="d9d9d9" w:val="clear"/>
          </w:tcPr>
          <w:p w:rsidR="00000000" w:rsidDel="00000000" w:rsidP="00000000" w:rsidRDefault="00000000" w:rsidRPr="00000000" w14:paraId="0000005C">
            <w:pPr>
              <w:jc w:val="righ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Onaylayan </w:t>
            </w:r>
          </w:p>
          <w:p w:rsidR="00000000" w:rsidDel="00000000" w:rsidP="00000000" w:rsidRDefault="00000000" w:rsidRPr="00000000" w14:paraId="0000005D">
            <w:pPr>
              <w:jc w:val="right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Bölüm Başkanı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d9d9d9" w:val="clear"/>
          </w:tcPr>
          <w:p w:rsidR="00000000" w:rsidDel="00000000" w:rsidP="00000000" w:rsidRDefault="00000000" w:rsidRPr="00000000" w14:paraId="00000062">
            <w:pPr>
              <w:jc w:val="righ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Ünvanı, Adı-Soyadı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3"/>
            <w:shd w:fill="d9d9d9" w:val="clear"/>
            <w:vAlign w:val="center"/>
          </w:tcPr>
          <w:p w:rsidR="00000000" w:rsidDel="00000000" w:rsidP="00000000" w:rsidRDefault="00000000" w:rsidRPr="00000000" w14:paraId="00000067">
            <w:pPr>
              <w:jc w:val="righ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İmza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6A">
            <w:pPr>
              <w:spacing w:line="48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C">
      <w:pPr>
        <w:rPr/>
      </w:pPr>
      <w:bookmarkStart w:colFirst="0" w:colLast="0" w:name="_heading=h.qaxh9ipsgnrg" w:id="0"/>
      <w:bookmarkEnd w:id="0"/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794" w:top="794" w:left="794" w:right="794" w:header="709" w:footer="17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MS Gothic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2"/>
      <w:tblW w:w="10201.0" w:type="dxa"/>
      <w:jc w:val="left"/>
      <w:tblInd w:w="70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2070"/>
      <w:gridCol w:w="5577"/>
      <w:gridCol w:w="2554"/>
      <w:tblGridChange w:id="0">
        <w:tblGrid>
          <w:gridCol w:w="2070"/>
          <w:gridCol w:w="5577"/>
          <w:gridCol w:w="2554"/>
        </w:tblGrid>
      </w:tblGridChange>
    </w:tblGrid>
    <w:tr>
      <w:trPr>
        <w:cantSplit w:val="1"/>
        <w:trHeight w:val="981" w:hRule="atLeast"/>
        <w:tblHeader w:val="0"/>
      </w:trPr>
      <w:tc>
        <w:tcPr>
          <w:vMerge w:val="restart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shd w:fill="auto" w:val="clear"/>
        </w:tcPr>
        <w:p w:rsidR="00000000" w:rsidDel="00000000" w:rsidP="00000000" w:rsidRDefault="00000000" w:rsidRPr="00000000" w14:paraId="0000006F">
          <w:pPr>
            <w:rPr>
              <w:sz w:val="18"/>
              <w:szCs w:val="18"/>
            </w:rPr>
          </w:pPr>
          <w:r w:rsidDel="00000000" w:rsidR="00000000" w:rsidRPr="00000000">
            <w:rPr>
              <w:rtl w:val="0"/>
            </w:rPr>
            <w:br w:type="textWrapping"/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0">
          <w:pPr>
            <w:jc w:val="center"/>
            <w:rPr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1">
          <w:pPr>
            <w:jc w:val="center"/>
            <w:rPr>
              <w:b w:val="1"/>
              <w:bCs w:val="1"/>
              <w:sz w:val="18"/>
              <w:szCs w:val="18"/>
            </w:rPr>
          </w:pPr>
          <w:r w:rsidDel="00000000" w:rsidR="00000000" w:rsidRPr="00000000">
            <w:rPr>
              <w:b w:val="1"/>
              <w:bCs w:val="1"/>
              <w:sz w:val="18"/>
              <w:szCs w:val="18"/>
            </w:rPr>
            <w:drawing>
              <wp:inline distB="0" distT="0" distL="0" distR="0">
                <wp:extent cx="863709" cy="854569"/>
                <wp:effectExtent b="0" l="0" r="0" t="0"/>
                <wp:docPr descr="C:\Users\nevu\AppData\Local\Temp\Rar$DIa0.295\5x5cm_JPEG.jpg" id="4" name="image1.jpg"/>
                <a:graphic>
                  <a:graphicData uri="http://schemas.openxmlformats.org/drawingml/2006/picture">
                    <pic:pic>
                      <pic:nvPicPr>
                        <pic:cNvPr descr="C:\Users\nevu\AppData\Local\Temp\Rar$DIa0.295\5x5cm_JPEG.jpg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3709" cy="854569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shd w:fill="auto" w:val="clear"/>
        </w:tcPr>
        <w:p w:rsidR="00000000" w:rsidDel="00000000" w:rsidP="00000000" w:rsidRDefault="00000000" w:rsidRPr="00000000" w14:paraId="0000007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36"/>
              <w:tab w:val="right" w:leader="none" w:pos="9072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7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36"/>
              <w:tab w:val="right" w:leader="none" w:pos="9072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T.C.</w:t>
          </w:r>
        </w:p>
        <w:p w:rsidR="00000000" w:rsidDel="00000000" w:rsidP="00000000" w:rsidRDefault="00000000" w:rsidRPr="00000000" w14:paraId="0000007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36"/>
              <w:tab w:val="right" w:leader="none" w:pos="9072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NEVŞEHİR HACI BEKTAŞ VELİ ÜNİVERSİTESİ</w:t>
          </w:r>
        </w:p>
        <w:p w:rsidR="00000000" w:rsidDel="00000000" w:rsidP="00000000" w:rsidRDefault="00000000" w:rsidRPr="00000000" w14:paraId="0000007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 </w:t>
          </w:r>
        </w:p>
      </w:tc>
      <w:tc>
        <w:tcPr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7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Doküman Bilgisi</w:t>
          </w:r>
        </w:p>
      </w:tc>
    </w:tr>
    <w:tr>
      <w:trPr>
        <w:cantSplit w:val="1"/>
        <w:trHeight w:val="72" w:hRule="atLeast"/>
        <w:tblHeader w:val="0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shd w:fill="auto" w:val="clear"/>
        </w:tcPr>
        <w:p w:rsidR="00000000" w:rsidDel="00000000" w:rsidP="00000000" w:rsidRDefault="00000000" w:rsidRPr="00000000" w14:paraId="00000077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restart"/>
          <w:tcBorders>
            <w:left w:color="000000" w:space="0" w:sz="4" w:val="single"/>
            <w:right w:color="000000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07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536"/>
              <w:tab w:val="right" w:leader="none" w:pos="9072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ÖN LİSANS, LİSANS VE LİSANSÜSTÜ ÖĞRETİM PROGRAMLARINI HAZIRLAMA VE GELİŞTİRME KONTROL LİSTESİ</w:t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7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Dok. No: 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LS/GNL/01</w:t>
          </w:r>
        </w:p>
      </w:tc>
    </w:tr>
    <w:tr>
      <w:trPr>
        <w:cantSplit w:val="1"/>
        <w:trHeight w:val="72" w:hRule="atLeast"/>
        <w:tblHeader w:val="0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shd w:fill="auto" w:val="clear"/>
        </w:tcPr>
        <w:p w:rsidR="00000000" w:rsidDel="00000000" w:rsidP="00000000" w:rsidRDefault="00000000" w:rsidRPr="00000000" w14:paraId="0000007A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left w:color="000000" w:space="0" w:sz="4" w:val="single"/>
            <w:right w:color="000000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07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7C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İlk Yayın Tar.: 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17.02.2026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72" w:hRule="atLeast"/>
        <w:tblHeader w:val="0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shd w:fill="auto" w:val="clear"/>
        </w:tcPr>
        <w:p w:rsidR="00000000" w:rsidDel="00000000" w:rsidP="00000000" w:rsidRDefault="00000000" w:rsidRPr="00000000" w14:paraId="0000007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left w:color="000000" w:space="0" w:sz="4" w:val="single"/>
            <w:right w:color="000000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07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7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Rev. No/Tar.: </w:t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01/23.02.2026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72" w:hRule="atLeast"/>
        <w:tblHeader w:val="0"/>
      </w:trPr>
      <w:tc>
        <w:tcPr>
          <w:vMerge w:val="continue"/>
          <w:tcBorders>
            <w:top w:color="000000" w:space="0" w:sz="4" w:val="single"/>
            <w:left w:color="000000" w:space="0" w:sz="4" w:val="single"/>
            <w:right w:color="000000" w:space="0" w:sz="4" w:val="single"/>
          </w:tcBorders>
          <w:shd w:fill="auto" w:val="clear"/>
        </w:tcPr>
        <w:p w:rsidR="00000000" w:rsidDel="00000000" w:rsidP="00000000" w:rsidRDefault="00000000" w:rsidRPr="00000000" w14:paraId="0000008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left w:color="000000" w:space="0" w:sz="4" w:val="single"/>
            <w:right w:color="000000" w:space="0" w:sz="4" w:val="single"/>
          </w:tcBorders>
          <w:shd w:fill="auto" w:val="clear"/>
          <w:vAlign w:val="center"/>
        </w:tcPr>
        <w:p w:rsidR="00000000" w:rsidDel="00000000" w:rsidP="00000000" w:rsidRDefault="00000000" w:rsidRPr="00000000" w14:paraId="0000008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top w:color="000000" w:space="0" w:sz="4" w:val="single"/>
            <w:left w:color="000000" w:space="0" w:sz="4" w:val="single"/>
            <w:bottom w:color="000000" w:space="0" w:sz="4" w:val="single"/>
            <w:right w:color="000000" w:space="0" w:sz="4" w:val="single"/>
          </w:tcBorders>
          <w:vAlign w:val="center"/>
        </w:tcPr>
        <w:p w:rsidR="00000000" w:rsidDel="00000000" w:rsidP="00000000" w:rsidRDefault="00000000" w:rsidRPr="00000000" w14:paraId="0000008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Sayfa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 / 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  <w:fldChar w:fldCharType="begin"/>
            <w:instrText xml:space="preserve">NUMPAGES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8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6"/>
        <w:szCs w:val="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t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VarsaylanParagrafYazTipi" w:default="1">
    <w:name w:val="Default Paragraph Font"/>
    <w:uiPriority w:val="1"/>
    <w:semiHidden w:val="1"/>
    <w:unhideWhenUsed w:val="1"/>
  </w:style>
  <w:style w:type="table" w:styleId="NormalTablo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ListeYok" w:default="1">
    <w:name w:val="No List"/>
    <w:uiPriority w:val="99"/>
    <w:semiHidden w:val="1"/>
    <w:unhideWhenUsed w:val="1"/>
  </w:style>
  <w:style w:type="paragraph" w:styleId="stBilgi">
    <w:name w:val="header"/>
    <w:basedOn w:val="Normal"/>
    <w:rsid w:val="003C0C1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rsid w:val="003C0C1E"/>
    <w:pPr>
      <w:tabs>
        <w:tab w:val="center" w:pos="4536"/>
        <w:tab w:val="right" w:pos="9072"/>
      </w:tabs>
    </w:pPr>
  </w:style>
  <w:style w:type="paragraph" w:styleId="GvdeMetni">
    <w:name w:val="Body Text"/>
    <w:basedOn w:val="Normal"/>
    <w:rsid w:val="003C0C1E"/>
    <w:pPr>
      <w:spacing w:after="120"/>
    </w:pPr>
    <w:rPr>
      <w:rFonts w:ascii="Arial" w:hAnsi="Arial"/>
      <w:sz w:val="20"/>
      <w:szCs w:val="20"/>
    </w:rPr>
  </w:style>
  <w:style w:type="paragraph" w:styleId="GvdeMetniGirintisi2">
    <w:name w:val="Body Text Indent 2"/>
    <w:basedOn w:val="Normal"/>
    <w:rsid w:val="003C0C1E"/>
    <w:pPr>
      <w:tabs>
        <w:tab w:val="left" w:pos="7088"/>
      </w:tabs>
      <w:ind w:firstLine="360"/>
      <w:jc w:val="both"/>
    </w:pPr>
    <w:rPr>
      <w:szCs w:val="20"/>
    </w:rPr>
  </w:style>
  <w:style w:type="paragraph" w:styleId="Char" w:customStyle="1">
    <w:name w:val="Char"/>
    <w:basedOn w:val="Normal"/>
    <w:rsid w:val="003C0C1E"/>
    <w:pPr>
      <w:spacing w:after="160" w:line="240" w:lineRule="exact"/>
    </w:pPr>
    <w:rPr>
      <w:rFonts w:ascii="Arial" w:hAnsi="Arial"/>
      <w:kern w:val="16"/>
      <w:sz w:val="20"/>
      <w:szCs w:val="20"/>
      <w:lang w:eastAsia="en-US" w:val="en-US"/>
    </w:rPr>
  </w:style>
  <w:style w:type="table" w:styleId="TabloKlavuzu">
    <w:name w:val="Table Grid"/>
    <w:basedOn w:val="NormalTablo"/>
    <w:uiPriority w:val="59"/>
    <w:rsid w:val="003C0C1E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BalonMetni">
    <w:name w:val="Balloon Text"/>
    <w:basedOn w:val="Normal"/>
    <w:link w:val="BalonMetniChar"/>
    <w:rsid w:val="00BE5F05"/>
    <w:rPr>
      <w:rFonts w:ascii="Tahoma" w:cs="Tahoma" w:hAnsi="Tahoma"/>
      <w:sz w:val="16"/>
      <w:szCs w:val="16"/>
    </w:rPr>
  </w:style>
  <w:style w:type="character" w:styleId="BalonMetniChar" w:customStyle="1">
    <w:name w:val="Balon Metni Char"/>
    <w:link w:val="BalonMetni"/>
    <w:rsid w:val="00BE5F05"/>
    <w:rPr>
      <w:rFonts w:ascii="Tahoma" w:cs="Tahoma" w:hAnsi="Tahoma"/>
      <w:sz w:val="16"/>
      <w:szCs w:val="16"/>
    </w:rPr>
  </w:style>
  <w:style w:type="character" w:styleId="AltBilgiChar" w:customStyle="1">
    <w:name w:val="Alt Bilgi Char"/>
    <w:link w:val="AltBilgi"/>
    <w:rsid w:val="00AB048E"/>
    <w:rPr>
      <w:sz w:val="24"/>
      <w:szCs w:val="24"/>
    </w:rPr>
  </w:style>
  <w:style w:type="paragraph" w:styleId="ListeParagraf">
    <w:name w:val="List Paragraph"/>
    <w:basedOn w:val="Normal"/>
    <w:uiPriority w:val="34"/>
    <w:qFormat w:val="1"/>
    <w:rsid w:val="008A45DE"/>
    <w:pPr>
      <w:spacing w:after="160" w:line="259" w:lineRule="auto"/>
      <w:ind w:left="720"/>
      <w:contextualSpacing w:val="1"/>
    </w:pPr>
    <w:rPr>
      <w:rFonts w:ascii="Georgia" w:eastAsia="Calibri" w:hAnsi="Georgia"/>
      <w:lang w:eastAsia="en-US"/>
    </w:rPr>
  </w:style>
  <w:style w:type="character" w:styleId="apple-converted-space" w:customStyle="1">
    <w:name w:val="apple-converted-space"/>
    <w:rsid w:val="00F91F41"/>
  </w:style>
  <w:style w:type="character" w:styleId="Kpr">
    <w:name w:val="Hyperlink"/>
    <w:uiPriority w:val="99"/>
    <w:unhideWhenUsed w:val="1"/>
    <w:rsid w:val="00F91F41"/>
    <w:rPr>
      <w:color w:val="0000ff"/>
      <w:u w:val="single"/>
    </w:rPr>
  </w:style>
  <w:style w:type="paragraph" w:styleId="NormalWeb">
    <w:name w:val="Normal (Web)"/>
    <w:basedOn w:val="Normal"/>
    <w:uiPriority w:val="99"/>
    <w:unhideWhenUsed w:val="1"/>
    <w:rsid w:val="00B17298"/>
    <w:pPr>
      <w:spacing w:after="100" w:afterAutospacing="1" w:before="100" w:beforeAutospacing="1"/>
    </w:pPr>
  </w:style>
  <w:style w:type="paragraph" w:styleId="DipnotMetni">
    <w:name w:val="footnote text"/>
    <w:basedOn w:val="Normal"/>
    <w:link w:val="DipnotMetniChar"/>
    <w:rsid w:val="007A2926"/>
    <w:rPr>
      <w:sz w:val="20"/>
      <w:szCs w:val="20"/>
    </w:rPr>
  </w:style>
  <w:style w:type="character" w:styleId="DipnotMetniChar" w:customStyle="1">
    <w:name w:val="Dipnot Metni Char"/>
    <w:basedOn w:val="VarsaylanParagrafYazTipi"/>
    <w:link w:val="DipnotMetni"/>
    <w:rsid w:val="007A2926"/>
  </w:style>
  <w:style w:type="character" w:styleId="DipnotBavurusu">
    <w:name w:val="footnote reference"/>
    <w:basedOn w:val="VarsaylanParagrafYazTipi"/>
    <w:rsid w:val="007A2926"/>
    <w:rPr>
      <w:vertAlign w:val="superscri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4P54n6W7Ni7B7Sobu7cnGnQuPw==">CgMxLjAyDmgucWF4aDlpcHNnbnJnOAByITFiY2MwcWo2SE0wZHdKN0JCZHZTU0JqcXd1QVlLakVxTg==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2026-02-23T10:21:00Z</dcterms:created>
  <dc:creator>Zeynep Ünal</dc:creator>
</cp:coreProperties>
</file>